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Screen-reader test evidence manager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Screen-reader test evidence manager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actual screen-reader environments, ordered observations, source-supported coverage and accountable findings.</w:t>
      </w:r>
    </w:p>
    <w:p>
      <w:r>
        <w:t xml:space="preserve">Join exact screen-reader/browser/OS/device versions and configuration to actual page/build, scenario and ordered observations. Compare selected expected spoken name, role, state and reading order against actual recorded output. Reject contradictory pass claims, mixed environments and unsupported closures. Retain historical failures and exact retest versions.</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Screen-reader scenario coverage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reader scope Version. 1 Owner. Fictional accountable owner Jurisdiction. Customer-approved US scope Instrument. Fictional explicit selected instrument Operative instrument version. WCAG 2.2 Recommendation 2024-12-12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Reader Environments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Environment Id. ENV-1 Exact scope ID. SCOPE-1 Screen Reader. Fictional NVDA Reader Version. 2026.1 Browser. Fictional Firefox Browser Version. 145 Operating System. Fictional Windows Os Version. 11 Device. Fictional desktop Settings. Fictional default reading configuration Original source file ID. f2 Original JSON record pointer. /readerEnvironments/0 Original source binding. Exact JSON record Supporting evidence IDs. ["PROOF-readerEnvironments-ENV-1"]</w:t>
            </w:r>
          </w:p>
        </w:tc>
      </w:tr>
    </w:tbl>
    <w:p>
      <w:pPr>
        <w:pStyle w:val="Heading1"/>
      </w:pPr>
      <w:r>
        <w:t xml:space="preserve">Reader 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SCENARIO-1 Exact scope ID. SCOPE-1 Environment Id. ENV-1 Page Ref. https://example.com/fictional Page Version. 1 Task. Fictional read and activate checkout button. Declared Observations. 1 Tested On. 2026-10-08 Tester. Fictional reader tester Outcome. Pass Original source file ID. f2 Original JSON record pointer. /readerScenarios/0 Original source binding. Exact JSON record Supporting evidence IDs. ["PROOF-readerScenarios-SCENARIO-1"]</w:t>
            </w:r>
          </w:p>
        </w:tc>
      </w:tr>
    </w:tbl>
    <w:p>
      <w:pPr>
        <w:pStyle w:val="Heading1"/>
      </w:pPr>
      <w:r>
        <w:t xml:space="preserve">Reader 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OBS-1 Exact scope ID. SCOPE-1 Scenario Id. SCENARIO-1 Environment Id. ENV-1 Sequence. 1 Expected Name. Checkout Spoken Name. Checkout Expected Role. Button Spoken Role. Button Expected State. Available Spoken State. Available Expected Order. 1 Observed Order. 1 Result. Pass Observed On. 2026-10-08 Proof. Fictional attributable actual screen-reader observation Supersedes Observation Id.  Original source file ID. f2 Original JSON record pointer. /readerObservations/0 Original source binding. Exact JSON record Supporting evidence IDs. ["PROOF-readerObservations-OBS-1"]</w:t>
            </w:r>
          </w:p>
        </w:tc>
      </w:tr>
    </w:tbl>
    <w:p>
      <w:pPr>
        <w:pStyle w:val="Heading1"/>
      </w:pPr>
      <w:r>
        <w:t xml:space="preserve">Reader Issues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2c83829cc3a4df8ed90bd84f8540c4272cb6d680e070b6565bda84b7b3defebe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PROOF-readerEnvironments-ENV-1 Exact scope ID. SCOPE-1 Record Type. readerEnvironments Record Id. ENV-1 File Id. f2 Source Sha256. 2c83829cc3a4df8ed90bd84f8540c4272cb6d680e070b6565bda84b7b3defebe Locator. /readerEnvironments/0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PROOF-readerScenarios-SCENARIO-1 Exact scope ID. SCOPE-1 Record Type. readerScenarios Record Id. SCENARIO-1 File Id. f2 Source Sha256. 2c83829cc3a4df8ed90bd84f8540c4272cb6d680e070b6565bda84b7b3defebe Locator. /readerScenarios/0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PROOF-readerObservations-OBS-1 Exact scope ID. SCOPE-1 Record Type. readerObservations Record Id. OBS-1 File Id. f2 Source Sha256. 2c83829cc3a4df8ed90bd84f8540c4272cb6d680e070b6565bda84b7b3defebe Locator. /readerObservations/0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Screen-reader scenario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OBS-1 Scope ID. SCOPE-1 Scenario. SCENARIO-1 Environment. ENV-1 Sequence. 1 Spoken name. Checkout Spoken role. Button Spoken state. Available Reading order. 1 Computed supported pass. Yes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SCENARIO-1 Scope ID. SCOPE-1 Title. Screen-reader coverage record Decision. Prepared for review Draft text. Exact page/version. https://example.com/fictional / 1
Environment. {"environmentId":"ENV-1","scopeId":"SCOPE-1","screenReader":"Fictional NVDA","readerVersion":"2026.1","browser":"Fictional Firefox","browserVersion":"145","operatingSystem":"Fictional Windows","osVersion":"11","device":"Fictional desktop","settings":"Fictional default reading configuration","sourceFileId":"f2","sourceLocator":"/readerEnvironments/0","sourceBinding":"Exact JSON record","evidenceIds":["PROOF-readerEnvironments-ENV-1"]}
Task. Fictional read and activate checkout button.. Tester. Fictional reader tester. Test date. 2026-10-08
Actual ordered observations.
1. Checkout. Button. Available. Order. 1. Pass. Fictional attributable actual screen-reader observation
This browser preparation retains original customer evidence and selected source-approved criteria. Actual manual tests, authorization, de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SCENARIO-1. Prepared for review</w:t>
      </w:r>
    </w:p>
    <w:p>
      <w:r>
        <w:t xml:space="preserve">Complete source-supported draft text appears below and remains in Excel and JSON.</w:t>
      </w:r>
    </w:p>
    <w:p>
      <w:r>
        <w:t xml:space="preserve">Exact page/version. https://example.com/fictional / 1</w:t>
      </w:r>
    </w:p>
    <w:p>
      <w:r>
        <w:t xml:space="preserve">Environment. {"environmentId":"ENV-1","scopeId":"SCOPE-1","screenReader":"Fictional NVDA","readerVersion":"2026.1","browser":"Fictional Firefox","browserVersion":"145","operatingSystem":"Fictional Windows","osVersion":"11","device":"Fictional desktop","settings":"Fictional default reading configuration","sourceFileId":"f2","sourceLocator":"/readerEnvironments/0","sourceBinding":"Exact JSON record","evidenceIds":["PROOF-readerEnvironments-ENV-1"]}</w:t>
      </w:r>
    </w:p>
    <w:p>
      <w:r>
        <w:t xml:space="preserve">Task. Fictional read and activate checkout button.. Tester. Fictional reader tester. Test date. 2026-10-08</w:t>
      </w:r>
    </w:p>
    <w:p>
      <w:r>
        <w:t xml:space="preserve">Actual ordered observations.
1. Checkout. Button. Available. Order. 1. Pass. Fictional attributable actual screen-reader observation</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readerEnvironments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ENV-1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readerScenarios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readerObservations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7fc5e05c9578946f50bcdf0c25ffd8ad34a1305d9062fe7f1ea65f301d5e9fd9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1975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2c83829cc3a4df8ed90bd84f8540c4272cb6d680e070b6565bda84b7b3defebe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Web Content Accessibility Guidelines 2.2</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WCAG 2.2, December 12, 2024 Recommendation. Sections 2.1, 2.4, 4.1 and conformance requirements on full pages, complete processes, accessibility-supported technologies and noninterference. Selected criteria and actual evaluations stay explicit.. Join exact screen-reader/browser/OS/device versions and configuration to actual page/build, scenario and ordered observations. Compare selected expected spoken name, role, state and reading order against actual recorded output. Reject contradictory pass claims, mixed environments and unsupported closures. Retain historical failures and exact retest versions.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td2yrc7jli1qhc0jcmp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td2yrc7jli1qhc0jcmpp" Type="http://schemas.openxmlformats.org/officeDocument/2006/relationships/hyperlink" Target="https://www.w3.org/TR/2024/REC-WCAG22-2024121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Screen-reader test evidence manager</dc:title>
  <dc:subject>Fictional sample. Requires tailoring and responsible review.</dc:subject>
  <dc:creator>Business Compliance Tools</dc:creator>
  <cp:keywords>compliance, evidence, Customer-approved US scope</cp:keywords>
  <dc:description>Screen-reader test evidence manager</dc:description>
  <cp:lastModifiedBy>Business Compliance Tools</cp:lastModifiedBy>
  <cp:revision>1</cp:revision>
  <dcterms:created xsi:type="dcterms:W3CDTF">2026-10-09T12:14:56.317Z</dcterms:created>
  <dcterms:modified xsi:type="dcterms:W3CDTF">2026-10-09T12:14:56.317Z</dcterms:modified>
</cp:coreProperties>
</file>

<file path=docProps/custom.xml><?xml version="1.0" encoding="utf-8"?>
<Properties xmlns="http://schemas.openxmlformats.org/officeDocument/2006/custom-properties" xmlns:vt="http://schemas.openxmlformats.org/officeDocument/2006/docPropsVTypes"/>
</file>