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Backup deletion workpaper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Backup deletion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FICTIONAL-PRIVACY-1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Customer-selected preparation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privacy control workpaper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privacy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2026-10-09.privacy-control.1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Reconcile backup retention and restoration suppression with exact records and reported restore tests.</w:t>
      </w:r>
    </w:p>
    <w:p>
      <w:r>
        <w:t xml:space="preserve">Map exact backed-up record populations to immutable behavior, approved expiry, deletion methods and restoration suppression. Compare actual restore-test record and suppression sets. Keep expired copies, unresolved suppression and retained limitations visible; no live deletion is executed.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Approved scope and privacy control method</w:t>
      </w:r>
    </w:p>
    <w:p>
      <w:r>
        <w:t xml:space="preserve">Fictional exercise only. Exact selected cases, operative rules and source records. Replace every fact, rule and decision before use.</w:t>
      </w:r>
    </w:p>
    <w:p>
      <w:r>
        <w:t xml:space="preserve">Scope approval. FICTIONAL-SCOPE-1</w:t>
      </w:r>
    </w:p>
    <w:p>
      <w:r>
        <w:t xml:space="preserve">Approved method. Fictional privacy preparation procedure 1. Source. f1. Locator. /methodVersion. Approver. Fictional authorized preparation-method approver. Approval date. 2026-01-02T12:00:00Z</w:t>
      </w:r>
    </w:p>
    <w:p>
      <w:r>
        <w:t xml:space="preserve">Population statement. Declared complete population. Customer-declared case count. 1</w:t>
      </w:r>
    </w:p>
    <w:p>
      <w:pPr>
        <w:pStyle w:val="Heading1"/>
      </w:pPr>
      <w:r>
        <w:t xml:space="preserve">Backup expiry and restore-suppression workpaper case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ID. CASE-1 Description. Fictional exact selected control case. Replace every fact and rule before use. Entity Id. ENTITY-1 Jurisdiction. Customer-selected US preparation scope Regime. Fictional selected backup regime Instrument. Fictional customer-approved operative instrument Provision. Fictional selected preparation provision 1 Rule Version. Fictional operative rule 1 Operative rule source file ID. f1 Operative rule source locator. /rules/0/ruleVersion Rule effective from. 2026-01-01 Rule effective through.  Rule Approved By. Fictional authorized rule reviewer Rule approval timestamp. 2026-01-02T12:00:00Z Activity Id. ACTIVITY-1 Data Category. Fictional selected records Approved Scope Basis. Fictional selected preparation scope. No actual legal applicability is inferred. Population Mode. Declared complete population Declared Row Count. 1 Required Responsibilities. [] Original source file ID. f2 Original JSON record pointer. /cases/0 Original source binding. Exact JSON record Sup [formal preview abridged]</w:t>
            </w:r>
          </w:p>
        </w:tc>
      </w:tr>
    </w:tbl>
    <w:p>
      <w:pPr>
        <w:pStyle w:val="Heading1"/>
      </w:pPr>
      <w:r>
        <w:t xml:space="preserve">Record Classes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 Id. CLASS-1 Case ID. CASE-1 Description. Fictional approved employee-record class Categories. ["Fictional category A"] Systems. ["SYSTEM-1"] Business Purpose. Fictional selected business purpose Population Count. 1 Original source file ID. f3 Original JSON record pointer. /recordClasses/0 Original source binding. Exact JSON record Supporting evidence IDs. ["PROOF-recordClasses-CLASS-1"]</w:t>
            </w:r>
          </w:p>
        </w:tc>
      </w:tr>
    </w:tbl>
    <w:p>
      <w:pPr>
        <w:pStyle w:val="Heading1"/>
      </w:pPr>
      <w:r>
        <w:t xml:space="preserve">Records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Id. RECORD-1 Case ID. CASE-1 Class Id. CLASS-1 System. SYSTEM-1 Category. Fictional category A Trigger Type. Account closure Trigger At. 2024-01-31 Population Key. Fictional exact source population 1 Quantity. 1 Original source file ID. f3 Original JSON record pointer. /records/0 Original source binding. Exact JSON record Supporting evidence IDs. ["PROOF-records-RECORD-1"]</w:t>
            </w:r>
          </w:p>
        </w:tc>
      </w:tr>
    </w:tbl>
    <w:p>
      <w:pPr>
        <w:pStyle w:val="Heading1"/>
      </w:pPr>
      <w:r>
        <w:t xml:space="preserve">Backups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Backup Id. BACKUP-1 Case ID. CASE-1 Class Id. CLASS-1 System. SYSTEM-1 Record Ids. ["RECORD-1"] Created At. 2026-10-01T12:00:00Z Expires At. 2026-11-01T12:00:00Z Immutable. Yes Deletion Method. Expire with approved suppression Restore Suppression Ref. Fictional exact reviewed suppression record 1 Suppression Verified At. 2026-10-02T12:00:00Z Expiry Basis. Fictional customer-approved exact expiry interval Original source file ID. f3 Original JSON record pointer. /backups/0 Original source binding. Exact JSON record Supporting evidence IDs. ["PROOF-backups-BACKUP-1"]</w:t>
            </w:r>
          </w:p>
        </w:tc>
      </w:tr>
    </w:tbl>
    <w:p>
      <w:pPr>
        <w:pStyle w:val="Heading1"/>
      </w:pPr>
      <w:r>
        <w:t xml:space="preserve">Restore Tests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 Id. TEST-1 Case ID. CASE-1 Backup Id. BACKUP-1 Tested At. 2026-10-08T17:00:00Z Restored Record Ids. ["RECORD-1"] Suppressed Record Ids. ["RECORD-1"] Result. Suppression confirmed Verification Ref. Fictional actual suppression test evidence 1 Reviewer. Fictional authorized recovery reviewer Original source file ID. f3 Original JSON record pointer. /restoreTests/0 Original source binding. Exact JSON record Supporting evidence IDs. ["PROOF-restoreTests-TEST-1"]</w:t>
            </w:r>
          </w:p>
        </w:tc>
      </w:tr>
    </w:tbl>
    <w:p>
      <w:pPr>
        <w:pStyle w:val="Heading1"/>
      </w:pPr>
      <w:r>
        <w:t xml:space="preserve">Decisions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DEC-recordClasses-CLASS-1 Case ID. CASE-1 Record Type. recordClasses Record Id. CLASS-1 Outcome. Prepared for review Basis. Fictional source-supported review of this exact named record. Reviewed By. Fictional responsible privacy reviewer Reviewed At. 2026-10-09T18:00:00Z Original source file ID. f3 Original JSON record pointer. /decisions/0 Original source binding. Exact JSON record Supporting evidence IDs. ["PROOF-decisions-DEC-recordClasses-CLASS-1"]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DEC-records-RECORD-1 Case ID. CASE-1 Record Type. records Record Id. RECORD-1 Outcome. Prepared for review Basis. Fictional source-supported review of this exact named record. Reviewed By. Fictional responsible privacy reviewer Reviewed At. 2026-10-09T18:00:00Z Original source file ID. f3 Original JSON record pointer. /decisions/1 Original source binding. Exact JSON record Supporting evidence IDs. ["PROOF-decisions-DEC-records-RECORD-1"]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DEC-backups-BACKUP-1 Case ID. CASE-1 Record Type. backups Record Id. BACKUP-1 Outcome. Prepared for review Basis. Fictional source-supported review of this exact named record. Reviewed By. Fictional responsible privacy reviewer Reviewed At. 2026-10-09T18:00:00Z Original source file ID. f3 Original JSON record pointer. /decisions/2 Original source binding. Exact JSON record Supporting evidence IDs. ["PROOF-decisions-DEC-backups-BACKUP-1"]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DEC-restoreTests-TEST-1 Case ID. CASE-1 Record Type. restoreTests Record Id. TEST-1 Outcome. Prepared for review Basis. Fictional source-supported review of this exact named record. Reviewed By. Fictional responsible privacy reviewer Reviewed At. 2026-10-09T18:00:00Z Original source file ID. f3 Original JSON record pointer. /decisions/3 Original source binding. Exact JSON record Supporting evidence IDs. ["PROOF-decisions-DEC-restoreTests-TEST-1"]</w:t>
            </w:r>
          </w:p>
        </w:tc>
      </w:tr>
    </w:tbl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PROOF-cases-CASE-1 Record Type. cases Record Id. CASE-1 File Id. f2 Source Sha256. b934eb103bf76afcf01451ee734842a56c6624a89aa4f10e21aefeb32ff9888d Locator. /cases/0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PROOF-recordClasses-CLASS-1 Record Type. recordClasses Record Id. CLASS-1 File Id. f3 Source Sha256. daf9c474a1c3ba0e0b9a064c187075567e617dbf48660630065017b54517c35c Locator. /recordClasses/0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PROOF-records-RECORD-1 Record Type. records Record Id. RECORD-1 File Id. f3 Source Sha256. daf9c474a1c3ba0e0b9a064c187075567e617dbf48660630065017b54517c35c Locator. /records/0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PROOF-backups-BACKUP-1 Record Type. backups Record Id. BACKUP-1 File Id. f3 Source Sha256. daf9c474a1c3ba0e0b9a064c187075567e617dbf48660630065017b54517c35c Locator. /backups/0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PROOF-restoreTests-TEST-1 Record Type. restoreTests Record Id. TEST-1 File Id. f3 Source Sha256. daf9c474a1c3ba0e0b9a064c187075567e617dbf48660630065017b54517c35c Locator. /restoreTests/0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PROOF-decisions-DEC-recordClasses-CLASS-1 Record Type. decisions Record Id. DEC-recordClasses-CLASS-1 File Id. f3 Source Sha256. daf9c474a1c3ba0e0b9a064c187075567e617dbf48660630065017b54517c35c Locator. /decisions/0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PROOF-decisions-DEC-records-RECORD-1 Record Type. decisions Record Id. DEC-records-RECORD-1 File Id. f3 Source Sha256. daf9c474a1c3ba0e0b9a064c187075567e617dbf48660630065017b54517c35c Locator. /decisions/1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PROOF-decisions-DEC-backups-BACKUP-1 Record Type. decisions Record Id. DEC-backups-BACKUP-1 File Id. f3 Source Sha256. daf9c474a1c3ba0e0b9a064c187075567e617dbf48660630065017b54517c35c Locator. /decisions/2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PROOF-decisions-DEC-restoreTests-TEST-1 Record Type. decisions Record Id. DEC-restoreTests-TEST-1 File Id. f3 Source Sha256. daf9c474a1c3ba0e0b9a064c187075567e617dbf48660630065017b54517c35c Locator. /decisions/3 Conclusion. Supports Reviewer. Fictional responsible source reviewer Reviewed At. 2026-10-09T18:00:00Z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Backup expiry and restore-suppression workpaper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BACKUP-1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BACKUP-1 Case ID. CASE-1 Backup. BACKUP-1 Source-reported immutable. Yes Record IDs. ["RECORD-1"] Created instant. 2026-10-01T12:00:00Z Selected expiry. 2026-11-01T12:00:00Z Expired at review. No Deletion behavior. Expire with approved suppression Suppression reference. Fictional exact reviewed suppression record 1 Actual restore test IDs. TEST-1 Remaining limitation. Source-reported controls and tests only. No remote copy was deleted. Result. Prepared for review</w:t>
            </w:r>
          </w:p>
        </w:tc>
      </w:tr>
    </w:tbl>
    <w:p>
      <w:pPr>
        <w:pStyle w:val="Heading1"/>
      </w:pPr>
      <w:r>
        <w:t xml:space="preserve">Owned privacy control actions and dependencies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Named privacy control draft sections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105"/>
        <w:gridCol w:w="5255"/>
      </w:tblGrid>
      <w:tr>
        <w:trPr>
          <w:cantSplit/>
          <w:tblHeader/>
        </w:trPr>
        <w:tc>
          <w:tcPr>
            <w:tcW w:type="dxa" w:w="41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52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41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DEC-recordClasses-CLASS-1</w:t>
            </w:r>
          </w:p>
        </w:tc>
        <w:tc>
          <w:tcPr>
            <w:tcW w:type="dxa" w:w="52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DEC-recordClasses-CLASS-1 Case ID. CASE-1 Decision. Prepared for review Draft text. Privacy control working record. Prepared for review
Case. CASE-1. Exact record. recordClasses/CLASS-1.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DEC-records-RECORD-1</w:t>
            </w:r>
          </w:p>
        </w:tc>
        <w:tc>
          <w:tcPr>
            <w:tcW w:type="dxa" w:w="52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DEC-records-RECORD-1 Case ID. CASE-1 Decision. Prepared for review Draft text. Privacy control working record. Prepared for review
Case. CASE-1. Exact record. records/RECORD-1.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DEC-backups-BACKUP-1</w:t>
            </w:r>
          </w:p>
        </w:tc>
        <w:tc>
          <w:tcPr>
            <w:tcW w:type="dxa" w:w="52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DEC-backups-BACKUP-1 Case ID. CASE-1 Decision. Prepared for review Draft text. Privacy control working record. Prepared for review
Case. CASE-1. Exact record. backups/BACKUP-1.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DEC-restoreTests-TEST-1</w:t>
            </w:r>
          </w:p>
        </w:tc>
        <w:tc>
          <w:tcPr>
            <w:tcW w:type="dxa" w:w="52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DEC-restoreTests-TEST-1 Case ID. CASE-1 Decision. Prepared for review Draft text. Privacy control working record. Prepared for review
Case. CASE-1. Exact record. restoreTests/TEST-1.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</w:tbl>
    <w:p>
      <w:pPr>
        <w:pStyle w:val="Heading1"/>
      </w:pPr>
      <w:r>
        <w:t xml:space="preserve">Privacy control draft. DEC-recordClasses-CLASS-1.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recordClasses/CLASS-1.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DEC-records-RECORD-1.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records/RECORD-1.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DEC-backups-BACKUP-1.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backups/BACKUP-1.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DEC-restoreTests-TEST-1.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restoreTests/TEST-1.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Review findings</w:t>
      </w:r>
    </w:p>
    <w:p>
      <w:r>
        <w:t xml:space="preserve">1 selected case scopes. 1 named result rows.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7"/>
        <w:gridCol w:w="2489"/>
        <w:gridCol w:w="796"/>
        <w:gridCol w:w="3188"/>
      </w:tblGrid>
      <w:tr>
        <w:trPr>
          <w:cantSplit/>
          <w:tblHeader/>
        </w:trPr>
        <w:tc>
          <w:tcPr>
            <w:tcW w:type="dxa" w:w="28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248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1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8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cases source</w:t>
            </w:r>
          </w:p>
        </w:tc>
        <w:tc>
          <w:tcPr>
            <w:tcW w:type="dxa" w:w="24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CASE-1</w:t>
            </w:r>
          </w:p>
        </w:tc>
        <w:tc>
          <w:tcPr>
            <w:tcW w:type="dxa" w:w="7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recordClasses source</w:t>
            </w:r>
          </w:p>
        </w:tc>
        <w:tc>
          <w:tcPr>
            <w:tcW w:type="dxa" w:w="248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CLASS-1</w:t>
            </w:r>
          </w:p>
        </w:tc>
        <w:tc>
          <w:tcPr>
            <w:tcW w:type="dxa" w:w="7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records source</w:t>
            </w:r>
          </w:p>
        </w:tc>
        <w:tc>
          <w:tcPr>
            <w:tcW w:type="dxa" w:w="24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RECORD-1</w:t>
            </w:r>
          </w:p>
        </w:tc>
        <w:tc>
          <w:tcPr>
            <w:tcW w:type="dxa" w:w="7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backups source</w:t>
            </w:r>
          </w:p>
        </w:tc>
        <w:tc>
          <w:tcPr>
            <w:tcW w:type="dxa" w:w="248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BACKUP-1</w:t>
            </w:r>
          </w:p>
        </w:tc>
        <w:tc>
          <w:tcPr>
            <w:tcW w:type="dxa" w:w="7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restoreTests source</w:t>
            </w:r>
          </w:p>
        </w:tc>
        <w:tc>
          <w:tcPr>
            <w:tcW w:type="dxa" w:w="24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TEST-1</w:t>
            </w:r>
          </w:p>
        </w:tc>
        <w:tc>
          <w:tcPr>
            <w:tcW w:type="dxa" w:w="7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48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DEC-recordClasses-CLASS-1</w:t>
            </w:r>
          </w:p>
        </w:tc>
        <w:tc>
          <w:tcPr>
            <w:tcW w:type="dxa" w:w="7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4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DEC-records-RECORD-1</w:t>
            </w:r>
          </w:p>
        </w:tc>
        <w:tc>
          <w:tcPr>
            <w:tcW w:type="dxa" w:w="7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48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DEC-backups-BACKUP-1</w:t>
            </w:r>
          </w:p>
        </w:tc>
        <w:tc>
          <w:tcPr>
            <w:tcW w:type="dxa" w:w="7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8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48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DEC-restoreTests-TEST-1</w:t>
            </w:r>
          </w:p>
        </w:tc>
        <w:tc>
          <w:tcPr>
            <w:tcW w:type="dxa" w:w="7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fictional-approved-privacy-rules.json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134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51b7709466b97e6e69561465b32120cb6d00e7355e99beadea6e27d0f995d81e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fictional-original-privacy-cases.json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926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b934eb103bf76afcf01451ee734842a56c6624a89aa4f10e21aefeb32ff9888d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f3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fictional-original-privacy-task-records.json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2892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daf9c474a1c3ba0e0b9a064c187075567e617dbf48660630065017b54517c35c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NIST: SP 800-88 Revision 2 media sanitization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2025 Revision 2 provides current program guidance for selection, verification and evidence of sanitization and disposal. Methods, devices, source-reported execution, custody and verification remain distinct records. The browser does not sanitize physical media.. Map exact backed-up record populations to immutable behavior, approved expiry, deletion methods and restoration suppression. Compare actual restore-test record and suppression sets. Keep expired copies, unresolved suppression and retained limitations visible; no live deletion is executed. No automated legal applicability or execution authenticity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tbcq4g8dqs7afvjp1embp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FICTIONAL-PRIVACY-1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tbcq4g8dqs7afvjp1embp" Type="http://schemas.openxmlformats.org/officeDocument/2006/relationships/hyperlink" Target="https://csrc.nist.gov/pubs/sp/800/88/r2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 deletion workpaper</dc:title>
  <dc:subject>Fictional sample. Requires tailoring and responsible review.</dc:subject>
  <dc:creator>Business Compliance Tools</dc:creator>
  <cp:keywords>compliance, evidence, Customer-selected preparation scope</cp:keywords>
  <dc:description>Backup deletion workpaper</dc:description>
  <cp:lastModifiedBy>Business Compliance Tools</cp:lastModifiedBy>
  <cp:revision>1</cp:revision>
  <dcterms:created xsi:type="dcterms:W3CDTF">2026-10-09T08:43:49.567Z</dcterms:created>
  <dcterms:modified xsi:type="dcterms:W3CDTF">2026-10-09T08:43:49.567Z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